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A1" w:rsidRPr="004642A1" w:rsidRDefault="00B7179E" w:rsidP="009608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รายงานการ</w:t>
      </w:r>
      <w:r w:rsidR="00963532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ตรวจสอบ</w:t>
      </w:r>
      <w:r w:rsidR="00C54BA2" w:rsidRPr="00C54BA2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>การดำเนินงานระดับหลักสูตร</w:t>
      </w:r>
      <w:r w:rsidR="00F932BE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 xml:space="preserve"> (ปริญญาโท</w:t>
      </w:r>
      <w:r w:rsidR="00F4667A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)</w:t>
      </w:r>
      <w:r w:rsidR="00C54BA2" w:rsidRPr="00C54BA2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 xml:space="preserve"> </w:t>
      </w:r>
      <w:r w:rsidR="009608A1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ประจำภาคการศึกษาที่</w:t>
      </w:r>
      <w:r w:rsidR="009608A1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1/256</w:t>
      </w:r>
      <w:r w:rsidR="00A1174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2</w:t>
      </w:r>
    </w:p>
    <w:p w:rsidR="00C54BA2" w:rsidRDefault="009608A1" w:rsidP="009608A1">
      <w:pPr>
        <w:spacing w:after="0" w:line="240" w:lineRule="auto"/>
        <w:ind w:left="-360"/>
        <w:jc w:val="center"/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</w:rPr>
      </w:pP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(สำหรับหลักสูตรที่ใช้เกณฑ์มาตรฐานหลักสูตร พ.ศ.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2548)</w:t>
      </w:r>
    </w:p>
    <w:p w:rsidR="00C54BA2" w:rsidRDefault="00C54BA2" w:rsidP="002E5D98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กรุณาทำเครื่องหมาย </w:t>
      </w: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sym w:font="Wingdings" w:char="F0FC"/>
      </w: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ในข้อที่ได้มีการดำเนินการแล้ว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และเติมข้อมูลในช่องว่างให้สมบูรณ์</w:t>
      </w:r>
    </w:p>
    <w:p w:rsidR="00CB316C" w:rsidRDefault="00CB316C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</w:p>
    <w:p w:rsidR="00F932BE" w:rsidRDefault="00F932BE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หลักสูตร</w:t>
      </w:r>
      <w:r w:rsidR="00CB316C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สาขาวิชา...............................................................</w:t>
      </w:r>
      <w:bookmarkStart w:id="0" w:name="_GoBack"/>
      <w:bookmarkEnd w:id="0"/>
    </w:p>
    <w:p w:rsidR="00D4627F" w:rsidRPr="004642A1" w:rsidRDefault="00D4627F" w:rsidP="00D462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คณะ.............................................................................. </w:t>
      </w: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60F" w:rsidRDefault="00CA23FB" w:rsidP="00C5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การกำกับมาตรฐาน</w:t>
      </w:r>
    </w:p>
    <w:p w:rsidR="00080743" w:rsidRDefault="00080743" w:rsidP="000807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743" w:rsidRPr="001B34F9" w:rsidRDefault="00080743" w:rsidP="000807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หลักสูตร</w:t>
      </w: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ใหม่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ปรับปรุง พ.ศ. .......................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B34F9">
        <w:rPr>
          <w:rFonts w:ascii="TH SarabunPSK" w:hAnsi="TH SarabunPSK" w:cs="TH SarabunPSK"/>
          <w:sz w:val="32"/>
          <w:szCs w:val="32"/>
          <w:cs/>
        </w:rPr>
        <w:t>(ตามหน้าปกของหลักสูตร)</w:t>
      </w:r>
    </w:p>
    <w:p w:rsidR="00080743" w:rsidRPr="001B34F9" w:rsidRDefault="00080743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เปิด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ปิดแบบมีเงื่อนไข (มติสภามหาวิทยาลัย </w:t>
      </w:r>
      <w:r w:rsidRPr="005473AE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547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547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80743" w:rsidRPr="001B34F9" w:rsidRDefault="00080743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มี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080743" w:rsidRDefault="00080743" w:rsidP="0008074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0743" w:rsidRPr="005473AE" w:rsidRDefault="002032F5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080743" w:rsidRPr="005473A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  <w:gridCol w:w="3936"/>
        <w:gridCol w:w="3299"/>
      </w:tblGrid>
      <w:tr w:rsidR="0038140F" w:rsidRPr="005473AE" w:rsidTr="0038140F">
        <w:trPr>
          <w:trHeight w:val="419"/>
          <w:tblHeader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รายชื่ออาจารย์ประจำหลักสูตรตาม มคอ.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36" w:type="dxa"/>
          </w:tcPr>
          <w:p w:rsidR="0038140F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38140F" w:rsidRPr="005473AE" w:rsidRDefault="0038140F" w:rsidP="00A117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A11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38140F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38140F" w:rsidRPr="005473AE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A11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38140F" w:rsidRPr="005473AE" w:rsidRDefault="0038140F" w:rsidP="00A11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ณ สิ้นภาคการศึกษา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1/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A1174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99" w:type="dxa"/>
          </w:tcPr>
          <w:p w:rsidR="0038140F" w:rsidRPr="005473AE" w:rsidRDefault="0038140F" w:rsidP="00381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8140F" w:rsidRPr="005473AE" w:rsidRDefault="0038140F" w:rsidP="003814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(ใส่เครื่องหมาย 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เอกสารที่มีรายชื่ออาจารย์ประจำหลักสูตรล่าสุด)</w:t>
            </w:r>
          </w:p>
        </w:tc>
      </w:tr>
      <w:tr w:rsidR="0038140F" w:rsidRPr="005473AE" w:rsidTr="0038140F">
        <w:trPr>
          <w:trHeight w:val="413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38140F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38140F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38140F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38140F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30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080743" w:rsidRDefault="00080743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0743" w:rsidRPr="005473AE" w:rsidRDefault="00080743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ข้อมูลอาจารย์ประจำ</w:t>
      </w:r>
      <w:r w:rsidR="007A4DD9" w:rsidRPr="004578F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A4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DD9"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7A4DD9"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A4DD9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ที่ปรึกษาวิทยานิพนธ์</w:t>
      </w:r>
      <w:r w:rsidR="007A4DD9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7A4DD9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7A4DD9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7A4DD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</w:t>
      </w:r>
      <w:r w:rsidR="007A4DD9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ผู้สอน</w:t>
      </w:r>
      <w:r w:rsidR="007A4DD9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5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3366"/>
        <w:gridCol w:w="4140"/>
        <w:gridCol w:w="504"/>
        <w:gridCol w:w="504"/>
        <w:gridCol w:w="504"/>
        <w:gridCol w:w="504"/>
        <w:gridCol w:w="504"/>
        <w:gridCol w:w="5130"/>
      </w:tblGrid>
      <w:tr w:rsidR="007A4DD9" w:rsidRPr="005473AE" w:rsidTr="007A4DD9">
        <w:trPr>
          <w:tblHeader/>
        </w:trPr>
        <w:tc>
          <w:tcPr>
            <w:tcW w:w="3366" w:type="dxa"/>
            <w:vMerge w:val="restart"/>
            <w:vAlign w:val="center"/>
          </w:tcPr>
          <w:p w:rsidR="007A4DD9" w:rsidRPr="005473AE" w:rsidRDefault="007A4DD9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  <w:p w:rsidR="007A4DD9" w:rsidRPr="005473AE" w:rsidRDefault="007A4DD9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7A4DD9" w:rsidRPr="005473AE" w:rsidRDefault="007A4DD9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144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="00144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/สถาบัน/ปี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7A4DD9" w:rsidRPr="005473AE" w:rsidRDefault="007A4DD9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  <w:tc>
          <w:tcPr>
            <w:tcW w:w="2520" w:type="dxa"/>
            <w:gridSpan w:val="5"/>
          </w:tcPr>
          <w:p w:rsidR="007A4DD9" w:rsidRDefault="007A4DD9" w:rsidP="007A4DD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คุณสมบัติของอาจารย์</w:t>
            </w:r>
          </w:p>
          <w:p w:rsidR="00144C28" w:rsidRPr="00144C28" w:rsidRDefault="00144C28" w:rsidP="007A4DD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130" w:type="dxa"/>
            <w:vMerge w:val="restart"/>
            <w:vAlign w:val="center"/>
          </w:tcPr>
          <w:p w:rsidR="007A4DD9" w:rsidRDefault="007A4DD9" w:rsidP="007A4DD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</w:t>
            </w:r>
          </w:p>
          <w:p w:rsidR="007A4DD9" w:rsidRPr="006F4206" w:rsidRDefault="007A4DD9" w:rsidP="007A4DD9">
            <w:pPr>
              <w:ind w:left="-137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DD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A4DD9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เขียนตามหลักของการเขียนบรรณานุกรมแบบ</w:t>
            </w:r>
            <w:r w:rsidRPr="007A4DD9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 w:rsidRPr="007A4DD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A4DD9" w:rsidRPr="005473AE" w:rsidTr="007A4DD9">
        <w:trPr>
          <w:cantSplit/>
          <w:trHeight w:val="2614"/>
        </w:trPr>
        <w:tc>
          <w:tcPr>
            <w:tcW w:w="3366" w:type="dxa"/>
            <w:vMerge/>
          </w:tcPr>
          <w:p w:rsidR="007A4DD9" w:rsidRPr="005473AE" w:rsidRDefault="007A4DD9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7A4DD9" w:rsidRPr="005473AE" w:rsidRDefault="007A4DD9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อาจารย์ที่ปรึกษาวิทยานิพนธ์</w:t>
            </w: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504" w:type="dxa"/>
            <w:textDirection w:val="btLr"/>
            <w:vAlign w:val="cente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8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</w:p>
        </w:tc>
        <w:tc>
          <w:tcPr>
            <w:tcW w:w="5130" w:type="dxa"/>
            <w:vMerge/>
            <w:textDirection w:val="btLr"/>
          </w:tcPr>
          <w:p w:rsidR="007A4DD9" w:rsidRPr="004578FB" w:rsidRDefault="007A4DD9" w:rsidP="00E301F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4DD9" w:rsidRPr="005473AE" w:rsidTr="007A4DD9">
        <w:tc>
          <w:tcPr>
            <w:tcW w:w="3366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E301F0">
        <w:tc>
          <w:tcPr>
            <w:tcW w:w="3366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E301F0">
        <w:tc>
          <w:tcPr>
            <w:tcW w:w="3366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E301F0">
        <w:tc>
          <w:tcPr>
            <w:tcW w:w="3366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E301F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E301F0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7A4DD9">
        <w:tc>
          <w:tcPr>
            <w:tcW w:w="3366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7A4DD9">
        <w:tc>
          <w:tcPr>
            <w:tcW w:w="3366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4DD9" w:rsidRPr="005473AE" w:rsidTr="007A4DD9">
        <w:tc>
          <w:tcPr>
            <w:tcW w:w="3366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7A4DD9" w:rsidRPr="005473AE" w:rsidRDefault="007A4DD9" w:rsidP="007A4DD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0" w:type="dxa"/>
          </w:tcPr>
          <w:p w:rsidR="007A4DD9" w:rsidRPr="005473AE" w:rsidRDefault="007A4DD9" w:rsidP="007A4DD9">
            <w:pPr>
              <w:spacing w:before="60" w:after="60"/>
              <w:ind w:left="380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P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4DD9" w:rsidRDefault="007A4DD9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78FB" w:rsidRDefault="004578FB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การบริหารจัดการหลักสูตรตามเกณฑ์มาตรฐานหลักสูตร พ.ศ.2548</w:t>
      </w:r>
    </w:p>
    <w:p w:rsidR="004578FB" w:rsidRDefault="004578FB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49" w:type="dxa"/>
        <w:tblLook w:val="04A0" w:firstRow="1" w:lastRow="0" w:firstColumn="1" w:lastColumn="0" w:noHBand="0" w:noVBand="1"/>
      </w:tblPr>
      <w:tblGrid>
        <w:gridCol w:w="2448"/>
        <w:gridCol w:w="3960"/>
        <w:gridCol w:w="3600"/>
        <w:gridCol w:w="1817"/>
        <w:gridCol w:w="3324"/>
      </w:tblGrid>
      <w:tr w:rsidR="00175EBA" w:rsidRPr="004578FB" w:rsidTr="008412FF">
        <w:trPr>
          <w:tblHeader/>
        </w:trPr>
        <w:tc>
          <w:tcPr>
            <w:tcW w:w="6408" w:type="dxa"/>
            <w:gridSpan w:val="2"/>
          </w:tcPr>
          <w:p w:rsidR="00175EBA" w:rsidRPr="004578FB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600" w:type="dxa"/>
          </w:tcPr>
          <w:p w:rsidR="00175EBA" w:rsidRPr="004578FB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17" w:type="dxa"/>
          </w:tcPr>
          <w:p w:rsidR="00175EBA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324" w:type="dxa"/>
          </w:tcPr>
          <w:p w:rsidR="00175EBA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แนวทางการแก้ไขหากไม่ผ่านเกณฑ์</w:t>
            </w: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960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5 คน ตลอดระยะเวลาที่จัดการศึกษาตามหลักสูตร</w:t>
            </w:r>
          </w:p>
          <w:p w:rsidR="006B79E7" w:rsidRPr="006B79E7" w:rsidRDefault="00175EBA" w:rsidP="006B79E7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เป็นอาจารย์ประจำหลักสูตรเกินกว่า 1 หลักสูตรไม่ได้ (ยกเว้นมีชื่อในหลักสูตรระดับปริญญาโทและเอกในสาขาเดียวกัน)</w:t>
            </w: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มีอาจารย์ประจำหลักสูตร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 .......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175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175E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96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มีคุณสมบัติเป็น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 หรือ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อาจารย์ที่ปรึกษาวิทยานิพนธ์ หรือ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อาจารย์ผู้สอบวิทยานิพนธ์ หรือ</w:t>
            </w:r>
          </w:p>
          <w:p w:rsidR="006B79E7" w:rsidRPr="006B79E7" w:rsidRDefault="00175EBA" w:rsidP="006B79E7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มีอาจารย์ประจำหลักสูตร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 .......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(ตรวจสอบข้อมูลในเกณฑ์ข้อ </w:t>
            </w:r>
            <w:r w:rsidR="00144C28">
              <w:rPr>
                <w:rFonts w:ascii="TH SarabunPSK" w:hAnsi="TH SarabunPSK" w:cs="TH SarabunPSK"/>
                <w:sz w:val="32"/>
                <w:szCs w:val="32"/>
              </w:rPr>
              <w:t xml:space="preserve">3, 4, 5 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44C28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คุณสมบัติของอาจารย์ผู้รับผิดชอบหลักสูตร</w:t>
            </w:r>
          </w:p>
        </w:tc>
        <w:tc>
          <w:tcPr>
            <w:tcW w:w="3960" w:type="dxa"/>
          </w:tcPr>
          <w:p w:rsidR="00144C28" w:rsidRPr="00144C28" w:rsidRDefault="00175EBA" w:rsidP="00144C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4C28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มีวุฒิปริญญาเอกหรือเทียบเท่า หรือดำรงตำแหน่งวิชาการ</w:t>
            </w:r>
            <w:r w:rsidR="00144C28" w:rsidRP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144C28" w:rsidRPr="00144C2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Pr="00144C28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  <w:r w:rsidR="00144C28" w:rsidRP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144C28" w:rsidRPr="00144C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3 คน </w:t>
            </w:r>
          </w:p>
          <w:p w:rsidR="00175EBA" w:rsidRPr="00144C28" w:rsidRDefault="00175EBA" w:rsidP="00144C28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มีอาจารย์ผู้รับผิดชอบหลักสูตร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Default="00175EBA" w:rsidP="006B79E7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Pr="004578FB" w:rsidRDefault="006B79E7" w:rsidP="006B79E7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960" w:type="dxa"/>
          </w:tcPr>
          <w:p w:rsidR="00175EBA" w:rsidRPr="00144C28" w:rsidRDefault="00175EBA" w:rsidP="00144C28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</w:t>
            </w:r>
            <w:r w:rsidR="00144C28">
              <w:rPr>
                <w:rFonts w:ascii="TH SarabunPSK" w:hAnsi="TH SarabunPSK" w:cs="TH SarabunPSK"/>
                <w:sz w:val="32"/>
                <w:szCs w:val="32"/>
                <w:cs/>
              </w:rPr>
              <w:t>ำ หรือผู้ทรงคุณวุฒิภายนอกสถาบัน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ที่มีวุฒิปริญญาโทหรือดำรงตำแหน่งวิชาการไม่ต่ำกว่า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144C28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มีประสบการณ์วิจัยที่ไม่ใช่ส่วนหนึ่งของการศึกษาเพื่อรับปริญญา</w:t>
            </w: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มีอาจารย์ผู้สอน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ประสบการณ์สอน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ประสบการณ์วิจัย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3960" w:type="dxa"/>
          </w:tcPr>
          <w:p w:rsidR="00175EBA" w:rsidRPr="00144C28" w:rsidRDefault="00144C28" w:rsidP="00144C28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</w:t>
            </w:r>
            <w:r w:rsidR="00175EBA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ที่มีวุฒิปริญญาเอก หรือด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ำรงตำแหน่งวิชาการไม่ต่ำกว่า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175EBA" w:rsidRPr="00144C28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มีประสบการณ์วิจัยที่ไม่ใช่ส่วนหนึ่งของการศึกษาเพื่อรับปริญญา</w:t>
            </w: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มีอาจารย์ที่ปรึกษา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ประสบการณ์วิจัย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960" w:type="dxa"/>
          </w:tcPr>
          <w:p w:rsidR="00175EBA" w:rsidRPr="00076568" w:rsidRDefault="00175EBA" w:rsidP="00076568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</w:t>
            </w:r>
            <w:r w:rsidR="00076568">
              <w:rPr>
                <w:rFonts w:ascii="TH SarabunPSK" w:hAnsi="TH SarabunPSK" w:cs="TH SarabunPSK"/>
                <w:sz w:val="32"/>
                <w:szCs w:val="32"/>
                <w:cs/>
              </w:rPr>
              <w:t>รย์ประจำหรือผู้ทรงคุณวุฒิภายนอก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ที่มีวุฒิปริญญาเอก หรือด</w:t>
            </w:r>
            <w:r w:rsidR="00076568">
              <w:rPr>
                <w:rFonts w:ascii="TH SarabunPSK" w:hAnsi="TH SarabunPSK" w:cs="TH SarabunPSK"/>
                <w:sz w:val="32"/>
                <w:szCs w:val="32"/>
                <w:cs/>
              </w:rPr>
              <w:t>ำรงตำแหน่งวิชาการไม่ต่ำกว่า</w:t>
            </w:r>
            <w:r w:rsidR="0007656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Pr="00076568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มีประสบการณ์วิจัยที่ไม่ใช่ส่วนหนึ่งของการศึกษาเพื่อรับปริญญา</w:t>
            </w: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มีอาจารย์ที่ปรึกษาร่วม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ประสบการณ์วิจัย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คุณสมบัติของอาจารย์ผู้สอบวิทยานิพนธ์ </w:t>
            </w:r>
          </w:p>
        </w:tc>
        <w:tc>
          <w:tcPr>
            <w:tcW w:w="3960" w:type="dxa"/>
          </w:tcPr>
          <w:p w:rsidR="00175EBA" w:rsidRPr="00C81DAD" w:rsidRDefault="00175EBA" w:rsidP="00C81DAD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</w:t>
            </w:r>
            <w:r w:rsidR="0007656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76568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ผู้ทรงคุณวุฒิภายนอก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ที่มีวุฒิการศึกษาปริญญาเอกหรือเทียบเท่า หรือดำรงตำแหน่งวิชาการไม่ต่ำกว่า</w:t>
            </w:r>
            <w:r w:rsidR="00C81DA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รองศาสตราจารย์ใ</w:t>
            </w:r>
            <w:r w:rsidRPr="00C81DAD">
              <w:rPr>
                <w:rFonts w:ascii="TH SarabunPSK" w:hAnsi="TH SarabunPSK" w:cs="TH SarabunPSK"/>
                <w:sz w:val="32"/>
                <w:szCs w:val="32"/>
                <w:cs/>
              </w:rPr>
              <w:t>นสาขาที่ตรงหรือสัมพันธ์กับสาขาวิชาของหลักสูตร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มีประสบการณ์วิจัยที่ไม่ใช่ส่วนหนึ่งของ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การศึกษาเพื่อรับปริญญา</w:t>
            </w:r>
          </w:p>
          <w:p w:rsidR="00175EBA" w:rsidRPr="004578FB" w:rsidRDefault="00175EBA" w:rsidP="00E301F0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มีอาจารย์ผู้สอบวิทยานิพนธ์ ....... คน</w:t>
            </w:r>
          </w:p>
          <w:p w:rsidR="00144C28" w:rsidRPr="004578FB" w:rsidRDefault="00144C28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ผู้ทรงคุณวุฒิภายนอก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144C2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ประสบการณ์วิจัย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การตีพิมพ์เผยแพร่ผลงานของผู้สำเร็จการศึกษา</w:t>
            </w:r>
          </w:p>
        </w:tc>
        <w:tc>
          <w:tcPr>
            <w:tcW w:w="396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เฉพาะแผน ก เท่านั้น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ต้องเป็นรายงานสืบเนื่องฉบับเต็มในการประชุมทางวิชาการ หรือวารสาร หรือสิ่งพิมพ์วิชาการซึ่งอยู่ในรูปแบบเอกสารหรือสื่ออิเล็กทรอนิกส์</w:t>
            </w:r>
          </w:p>
        </w:tc>
        <w:tc>
          <w:tcPr>
            <w:tcW w:w="3600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มีผู้สำเร็จการศึกษา แผน ก ....... คน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6B79E7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175EBA" w:rsidRPr="004578FB" w:rsidRDefault="00175EBA" w:rsidP="00E301F0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 และการค้นคว้าอิสระในระดับบัณฑิตศึกษา</w:t>
            </w:r>
          </w:p>
        </w:tc>
        <w:tc>
          <w:tcPr>
            <w:tcW w:w="3960" w:type="dxa"/>
          </w:tcPr>
          <w:p w:rsidR="00175EBA" w:rsidRPr="004578FB" w:rsidRDefault="00175EBA" w:rsidP="008412FF">
            <w:pPr>
              <w:pStyle w:val="ListParagraph"/>
              <w:numPr>
                <w:ilvl w:val="0"/>
                <w:numId w:val="23"/>
              </w:numPr>
              <w:ind w:left="106" w:right="-108" w:hanging="106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  <w:r w:rsidR="008412F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คน 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</w:t>
            </w:r>
            <w:r w:rsidR="008412FF">
              <w:rPr>
                <w:rFonts w:ascii="TH SarabunPSK" w:hAnsi="TH SarabunPSK" w:cs="TH SarabunPSK" w:hint="cs"/>
                <w:sz w:val="32"/>
                <w:szCs w:val="32"/>
                <w:cs/>
              </w:rPr>
              <w:t>ัก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8412FF">
              <w:rPr>
                <w:rFonts w:ascii="TH SarabunPSK" w:hAnsi="TH SarabunPSK" w:cs="TH SarabunPSK" w:hint="cs"/>
                <w:sz w:val="32"/>
                <w:szCs w:val="32"/>
                <w:cs/>
              </w:rPr>
              <w:t>ึกษา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คน</w:t>
            </w:r>
          </w:p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06" w:hanging="106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การค้นคว้าอิสระ </w:t>
            </w:r>
            <w:r w:rsidR="008412F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8412FF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คน </w:t>
            </w:r>
            <w:r w:rsidR="008412FF" w:rsidRPr="004578F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8412FF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</w:t>
            </w:r>
            <w:r w:rsidR="008412FF">
              <w:rPr>
                <w:rFonts w:ascii="TH SarabunPSK" w:hAnsi="TH SarabunPSK" w:cs="TH SarabunPSK" w:hint="cs"/>
                <w:sz w:val="32"/>
                <w:szCs w:val="32"/>
                <w:cs/>
              </w:rPr>
              <w:t>ัก</w:t>
            </w:r>
            <w:r w:rsidR="008412FF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8412FF">
              <w:rPr>
                <w:rFonts w:ascii="TH SarabunPSK" w:hAnsi="TH SarabunPSK" w:cs="TH SarabunPSK" w:hint="cs"/>
                <w:sz w:val="32"/>
                <w:szCs w:val="32"/>
                <w:cs/>
              </w:rPr>
              <w:t>ึกษา</w:t>
            </w:r>
            <w:r w:rsidR="008412FF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15 คน</w:t>
            </w:r>
          </w:p>
          <w:p w:rsidR="00175EBA" w:rsidRPr="002A050D" w:rsidRDefault="00C81DAD" w:rsidP="002A050D">
            <w:pPr>
              <w:pStyle w:val="ListParagraph"/>
              <w:ind w:left="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(หากเป็นที่ปรึกษาทั้ง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 ให้</w:t>
            </w:r>
            <w:r w:rsidR="00175EBA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เทียบสัดส่วน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นักศึกษาที่ทำ</w:t>
            </w:r>
            <w:r w:rsidR="00175EBA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="00175EBA" w:rsidRPr="004578F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เทียบเท่ากับนักศึกษาที่</w:t>
            </w:r>
            <w:r w:rsidR="00175EBA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ค้นคว้าอิสระ</w:t>
            </w:r>
            <w:r w:rsidR="00175EBA" w:rsidRPr="004578F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  <w:tc>
          <w:tcPr>
            <w:tcW w:w="3600" w:type="dxa"/>
          </w:tcPr>
          <w:p w:rsidR="00175EBA" w:rsidRPr="004578FB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ภาระงาน</w:t>
            </w:r>
            <w:r w:rsidR="00175EBA"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 และการค้นคว้าอิสระ</w:t>
            </w:r>
          </w:p>
          <w:p w:rsidR="00175EBA" w:rsidRPr="004578FB" w:rsidRDefault="00175EBA" w:rsidP="00E301F0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175EBA" w:rsidP="00E301F0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คือ ....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2"/>
              </w:numPr>
              <w:ind w:left="313" w:right="-38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อาจารย์ที่ปรึกษาวิทยานิพนธ์และการค้นคว้าอิสระมีผลงานวิจัยอย่างต่อเนื่องและสม่ำเสมอ</w:t>
            </w:r>
          </w:p>
        </w:tc>
        <w:tc>
          <w:tcPr>
            <w:tcW w:w="3960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06" w:hanging="1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ควรมีผลงานวิจัยอย่างน้อย 1 เรื่อง ในรอบ 5 ปี โดยนับรวมปีที่ประเมิน</w:t>
            </w:r>
          </w:p>
        </w:tc>
        <w:tc>
          <w:tcPr>
            <w:tcW w:w="3600" w:type="dxa"/>
          </w:tcPr>
          <w:p w:rsidR="00175EBA" w:rsidRPr="004578FB" w:rsidRDefault="006B79E7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อาจารย์ที่ปรึกษาวิทยานิพนธ์และการค้นคว้าอิสระมีผลงานวิจัย1 เรื่อง ในรอบ 5 ปี</w:t>
            </w:r>
          </w:p>
          <w:p w:rsidR="006B79E7" w:rsidRPr="004578FB" w:rsidRDefault="006B79E7" w:rsidP="006B79E7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175EBA" w:rsidRPr="004578FB" w:rsidRDefault="006B79E7" w:rsidP="002A050D">
            <w:pPr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คือ ....</w:t>
            </w: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5EBA" w:rsidRPr="004578FB" w:rsidTr="008412FF">
        <w:tc>
          <w:tcPr>
            <w:tcW w:w="2448" w:type="dxa"/>
          </w:tcPr>
          <w:p w:rsidR="00175EBA" w:rsidRPr="004578FB" w:rsidRDefault="00175EBA" w:rsidP="00E301F0">
            <w:pPr>
              <w:pStyle w:val="ListParagraph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3960" w:type="dxa"/>
          </w:tcPr>
          <w:p w:rsidR="00175EBA" w:rsidRPr="004578FB" w:rsidRDefault="00175EBA" w:rsidP="004578FB">
            <w:pPr>
              <w:pStyle w:val="ListParagraph"/>
              <w:numPr>
                <w:ilvl w:val="0"/>
                <w:numId w:val="23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ต้องไม่เกิน 5 ปี (จะต้องปรับปรุงให้เสร็จ และอนุมัติโดยสภามหาวิทยาลัยเพื่อให้หลักสูตรใช้งานในปีที่ 6)</w:t>
            </w:r>
          </w:p>
        </w:tc>
        <w:tc>
          <w:tcPr>
            <w:tcW w:w="3600" w:type="dxa"/>
          </w:tcPr>
          <w:p w:rsidR="00175EBA" w:rsidRPr="004578FB" w:rsidRDefault="00175EBA" w:rsidP="006B79E7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ได้รับอนุมัติจากสภามหาวิทยาลัยเมื่อวันที่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 พ.ศ. .......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และ สกอ.รับทราบเมื่อ วันที่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 พ.ศ. .........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เพื่อเปิดสอนภาคการศึกษาที่ 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75EBA" w:rsidRPr="004578FB" w:rsidRDefault="00175EBA" w:rsidP="006B79E7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จะครบกำหนด </w:t>
            </w:r>
            <w:r w:rsidRPr="004578F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578FB">
              <w:rPr>
                <w:rFonts w:ascii="TH SarabunPSK" w:hAnsi="TH SarabunPSK" w:cs="TH SarabunPSK"/>
                <w:sz w:val="32"/>
                <w:szCs w:val="32"/>
                <w:cs/>
              </w:rPr>
              <w:t>ปี ในการปรับปรุงหลักสูตร เดือน .............. พ.ศ. .....</w:t>
            </w:r>
          </w:p>
        </w:tc>
        <w:tc>
          <w:tcPr>
            <w:tcW w:w="1817" w:type="dxa"/>
          </w:tcPr>
          <w:p w:rsidR="00175EBA" w:rsidRDefault="00175EBA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175EBA" w:rsidRPr="004578FB" w:rsidRDefault="00175EBA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175EBA" w:rsidRPr="00175EBA" w:rsidRDefault="00175EBA" w:rsidP="00175E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44C28" w:rsidRPr="00272B7D" w:rsidRDefault="00144C28" w:rsidP="00144C28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>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>
        <w:rPr>
          <w:rFonts w:ascii="TH SarabunPSK" w:hAnsi="TH SarabunPSK" w:cs="TH SarabunPSK"/>
          <w:sz w:val="32"/>
          <w:szCs w:val="32"/>
        </w:rPr>
        <w:t>11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“ไม่ผ่าน”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4C28" w:rsidRPr="00272B7D" w:rsidRDefault="00144C28" w:rsidP="00144C2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C28" w:rsidRPr="00272B7D" w:rsidRDefault="00144C28" w:rsidP="00144C2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</w:r>
    </w:p>
    <w:p w:rsidR="00144C28" w:rsidRPr="00272B7D" w:rsidRDefault="00144C28" w:rsidP="00144C28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:rsidR="00897AD1" w:rsidRDefault="00897AD1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050D" w:rsidRDefault="002A050D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C28" w:rsidRPr="004578FB" w:rsidRDefault="00144C28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7AD1" w:rsidRDefault="00897AD1" w:rsidP="00CD2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  บัณฑิต</w:t>
      </w: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คุณภาพบัณฑิตตามกรอบมาตรฐานคุณวุฒิระดับอุดมศึกษาแห่งชาติ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จำนวนบัณฑิตทั้งหมด .......... คน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/>
          <w:sz w:val="32"/>
          <w:szCs w:val="32"/>
          <w:cs/>
        </w:rPr>
        <w:t>จำนวนบัณฑิตที่ได้รับการประเมิน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..........  คน คิดเป็นร้อยละ..........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ผลรวมค่าคะแนนที่ได้จากการประเมินบัณฑิต ...........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23E7E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123E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2.1...........</w:t>
      </w:r>
    </w:p>
    <w:p w:rsidR="002E5D98" w:rsidRPr="002E5D98" w:rsidRDefault="002E5D98" w:rsidP="002E5D9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CD265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ผลงานของนักศึกษาและผู้สำเร็จการศึกษาในระดับปริญญาโทที่ได้รับการตีพิมพ์หรือเผยแพร่ใน</w:t>
      </w:r>
      <w:r w:rsidR="00144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144C2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1174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D265B" w:rsidRPr="00CA23FB" w:rsidRDefault="00CD265B" w:rsidP="00CD265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3FB">
        <w:rPr>
          <w:rFonts w:ascii="TH SarabunPSK" w:hAnsi="TH SarabunPSK" w:cs="TH SarabunPSK" w:hint="cs"/>
          <w:sz w:val="32"/>
          <w:szCs w:val="32"/>
          <w:cs/>
        </w:rPr>
        <w:t>จำนวนผู้สำเร็จการศึกษาทั้งหมด..............คน</w:t>
      </w:r>
    </w:p>
    <w:p w:rsidR="00CA23FB" w:rsidRDefault="00CA23FB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ร้อยละของผลรวมถ่วงน้ำหนักของผลงานวิชาการของ</w:t>
      </w:r>
      <w:r w:rsidRPr="00CA23FB">
        <w:rPr>
          <w:rFonts w:ascii="TH SarabunPSK" w:hAnsi="TH SarabunPSK" w:cs="TH SarabunPSK" w:hint="cs"/>
          <w:sz w:val="32"/>
          <w:szCs w:val="32"/>
          <w:cs/>
        </w:rPr>
        <w:t>นักศึกษา/ผู้สำเร็จการศึกษา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</w:p>
    <w:p w:rsidR="002E5D98" w:rsidRPr="00CA23FB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3FB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23E7E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123E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C23" w:rsidRPr="00CA23FB">
        <w:rPr>
          <w:rFonts w:ascii="TH SarabunPSK" w:hAnsi="TH SarabunPSK" w:cs="TH SarabunPSK" w:hint="cs"/>
          <w:sz w:val="32"/>
          <w:szCs w:val="32"/>
          <w:cs/>
        </w:rPr>
        <w:t>2.2</w:t>
      </w:r>
      <w:r w:rsidRPr="00CA23F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97AD1" w:rsidRDefault="00897AD1" w:rsidP="00CA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3FB" w:rsidRPr="006B79E7" w:rsidRDefault="00CA23FB" w:rsidP="00CA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ผลงานของนักศึกษาและผู้สำเร็จการศึกษาในระดับปริญญาโท</w:t>
      </w:r>
      <w:r w:rsidR="006B7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ที่ตีพิมพ์เผยแพร่ในปีการศึกษา </w:t>
      </w:r>
      <w:r w:rsidR="006B79E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1174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760"/>
        <w:gridCol w:w="2970"/>
        <w:gridCol w:w="2250"/>
        <w:gridCol w:w="1170"/>
      </w:tblGrid>
      <w:tr w:rsidR="00CA23FB" w:rsidRPr="004642A1" w:rsidTr="006B79E7">
        <w:tc>
          <w:tcPr>
            <w:tcW w:w="2988" w:type="dxa"/>
          </w:tcPr>
          <w:p w:rsidR="00CA23FB" w:rsidRPr="004642A1" w:rsidRDefault="00CA23FB" w:rsidP="00CA2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A2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576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ชื่อผลงานวิชาการ/บทความที่ตีพิมพ์</w:t>
            </w:r>
          </w:p>
        </w:tc>
        <w:tc>
          <w:tcPr>
            <w:tcW w:w="297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225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13968" w:type="dxa"/>
            <w:gridSpan w:val="4"/>
          </w:tcPr>
          <w:p w:rsidR="00CA23FB" w:rsidRPr="004642A1" w:rsidRDefault="00CA23F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</w:t>
            </w:r>
            <w:r w:rsidRPr="00CA23F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13968" w:type="dxa"/>
            <w:gridSpan w:val="4"/>
          </w:tcPr>
          <w:p w:rsidR="00CA23FB" w:rsidRPr="004642A1" w:rsidRDefault="00CA23F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</w:t>
            </w:r>
            <w:r w:rsidRPr="00CA23F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D98" w:rsidRPr="00CA23FB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4B3D" w:rsidRDefault="00C54B3D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   นักศึกษา</w:t>
      </w:r>
    </w:p>
    <w:p w:rsidR="004C5C37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1208" w:rsidRDefault="00BC120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การรับนักศึกษา</w:t>
      </w:r>
    </w:p>
    <w:p w:rsidR="00CA23FB" w:rsidRPr="004642A1" w:rsidRDefault="00CA23FB" w:rsidP="00CA23FB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 การรับนักศึกษา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CA23FB" w:rsidRPr="004642A1" w:rsidTr="006B79E7">
        <w:trPr>
          <w:trHeight w:val="85"/>
        </w:trPr>
        <w:tc>
          <w:tcPr>
            <w:tcW w:w="7128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A23FB" w:rsidRPr="004642A1" w:rsidTr="006B79E7">
        <w:trPr>
          <w:trHeight w:val="85"/>
        </w:trPr>
        <w:tc>
          <w:tcPr>
            <w:tcW w:w="7128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6B79E7">
        <w:trPr>
          <w:trHeight w:val="85"/>
        </w:trPr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ขั้นตอนในการดำเนินงาน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รับนักศึกษาจากผลการประเมิน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3FB" w:rsidRPr="004642A1" w:rsidRDefault="00CA23FB" w:rsidP="00CA2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3FB" w:rsidRPr="004642A1" w:rsidRDefault="00CA23FB" w:rsidP="00CA23F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3.1.2 การเตรียมความพร้อมก่อนเข้าศึกษา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CA23F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A23F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E301F0">
        <w:trPr>
          <w:trHeight w:val="85"/>
        </w:trPr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3FB" w:rsidRPr="004642A1" w:rsidRDefault="00CA23FB" w:rsidP="00CA23F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CA23FB" w:rsidRPr="004642A1" w:rsidTr="00E301F0">
        <w:tc>
          <w:tcPr>
            <w:tcW w:w="8658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208" w:rsidRDefault="00BC1208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การส่งเสริมและพัฒนานักศึกษา </w:t>
      </w:r>
    </w:p>
    <w:p w:rsidR="00BC1208" w:rsidRDefault="00BC1208" w:rsidP="00181842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3.2.1 การ</w:t>
      </w:r>
      <w:r w:rsidRPr="00530B7A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ควบคุมดูแลการให้คำปรึกษา</w:t>
      </w:r>
      <w:r w:rsidR="00C8651F" w:rsidRPr="00530B7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วิทยานิพนธ์แก่บัณฑิตศึกษา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530B7A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530B7A" w:rsidRPr="004642A1" w:rsidTr="00E301F0">
        <w:trPr>
          <w:trHeight w:val="85"/>
        </w:trPr>
        <w:tc>
          <w:tcPr>
            <w:tcW w:w="7128" w:type="dxa"/>
            <w:vMerge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B7A" w:rsidRPr="004642A1" w:rsidTr="00E301F0">
        <w:trPr>
          <w:trHeight w:val="85"/>
        </w:trPr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ควบคุมการดูแลให้คำปรึกษาวิทยานิพนธ์แก่บัณฑิตศึกษา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B7A" w:rsidRDefault="00530B7A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81842" w:rsidRPr="004642A1" w:rsidRDefault="00181842" w:rsidP="0018184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3.2.2 การพัฒนาศักยภาพนักศึกษาและการเสริมสร้างทักษะการเรียนรู้ในศตวรรษที่ 21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181842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181842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1842" w:rsidRPr="004642A1" w:rsidTr="00E301F0">
        <w:trPr>
          <w:trHeight w:val="85"/>
        </w:trPr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1842" w:rsidRPr="004642A1" w:rsidRDefault="00181842" w:rsidP="00181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181842" w:rsidRPr="004642A1" w:rsidTr="00E301F0">
        <w:tc>
          <w:tcPr>
            <w:tcW w:w="8658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7AD1" w:rsidRDefault="00897AD1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50D" w:rsidRDefault="002A050D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 ผลที่เกิดกับนักศึกษา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3.3.1 การคงอยู่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</w:t>
      </w:r>
      <w:r w:rsidR="00AD2C3B">
        <w:rPr>
          <w:rFonts w:ascii="TH SarabunPSK" w:hAnsi="TH SarabunPSK" w:cs="TH SarabunPSK"/>
          <w:sz w:val="32"/>
          <w:szCs w:val="32"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A11747" w:rsidRPr="00464154" w:rsidRDefault="00A11747" w:rsidP="00A1174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BC1208" w:rsidRPr="00464154" w:rsidRDefault="000A388B" w:rsidP="00464154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 w:rsidR="00A11747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0A388B" w:rsidRPr="000A388B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A388B">
        <w:rPr>
          <w:rFonts w:ascii="TH SarabunPSK" w:hAnsi="TH SarabunPSK" w:cs="TH SarabunPSK" w:hint="cs"/>
          <w:b/>
          <w:bCs/>
          <w:sz w:val="32"/>
          <w:szCs w:val="32"/>
          <w:cs/>
        </w:rPr>
        <w:t>3.3.2 การสำเร็จการศึกษาตามเวลาของหลักสูตร</w:t>
      </w:r>
    </w:p>
    <w:p w:rsidR="00AD2C3B" w:rsidRPr="004642A1" w:rsidRDefault="00AD2C3B" w:rsidP="00AD2C3B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A11747" w:rsidRPr="004642A1" w:rsidRDefault="00A11747" w:rsidP="00A11747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 w:rsidR="00AD2C3B">
        <w:rPr>
          <w:rFonts w:ascii="TH SarabunPSK" w:hAnsi="TH SarabunPSK" w:cs="TH SarabunPSK"/>
          <w:sz w:val="32"/>
          <w:szCs w:val="32"/>
        </w:rPr>
        <w:t>6</w:t>
      </w:r>
      <w:r w:rsidR="00A11747"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3.3.3 ความพึงพอใจของนักศึกษาต่อหลักสูตรและผลการจัดการข้อร้องเรียนของนักศึกษา</w:t>
      </w:r>
    </w:p>
    <w:p w:rsidR="00464154" w:rsidRPr="00BA6DAB" w:rsidRDefault="00464154" w:rsidP="00464154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ความพึงพอใจของนักศึกษาต่อหลักสูตร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 3.1 และ 3.2)</w:t>
      </w:r>
    </w:p>
    <w:p w:rsidR="00AD2C3B" w:rsidRDefault="00AD2C3B" w:rsidP="00AD2C3B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A11747" w:rsidRDefault="00A11747" w:rsidP="00A11747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464154" w:rsidRDefault="00464154" w:rsidP="00464154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 w:rsidR="00A11747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E301F0" w:rsidRPr="00464154" w:rsidRDefault="00E301F0" w:rsidP="00E301F0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464154" w:rsidRPr="00BA7BC8" w:rsidRDefault="00464154" w:rsidP="00464154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BA6DAB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การจัดการข้อร้องเรียนของนักศึกษา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ประเด็นการจัดการข้อร้องเรียนของนักศึกษา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ช่องทางสำหรับการร้องเรียนของนักศึกษา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4641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ผู้รับผิดชอบในการรับ/จัดการข้อร้องเรียนของนักศึกษา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A117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มีข้อร้องเรียนของนักศึกษาในปีการศึกษา 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A1174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AD2C3B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การประเมินความพึงพอใจในการจัดการข้อร้องเรียนของนักศึกษา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E301F0" w:rsidRPr="004642A1" w:rsidTr="00E301F0">
        <w:tc>
          <w:tcPr>
            <w:tcW w:w="8658" w:type="dxa"/>
          </w:tcPr>
          <w:p w:rsidR="00E301F0" w:rsidRPr="004642A1" w:rsidRDefault="00E301F0" w:rsidP="00E30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6480" w:type="dxa"/>
          </w:tcPr>
          <w:p w:rsidR="00E301F0" w:rsidRPr="004642A1" w:rsidRDefault="00E301F0" w:rsidP="00E301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0A4E18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 อาจารย์</w:t>
      </w:r>
    </w:p>
    <w:p w:rsidR="004C5C37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การบริหารและพัฒนาอาจารย์</w:t>
      </w:r>
    </w:p>
    <w:p w:rsidR="000A388B" w:rsidRPr="004642A1" w:rsidRDefault="000A388B" w:rsidP="000A388B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4.1.1 ระบบการรับและแต่งตั้งอาจารย์ประจำหลักสูตร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ขั้นตอนในการรับและแต่งตั้งอาจารย์ประจำหลักสูตร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การรับและแต่งตั้งอาจารย์ประจำ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0A388B" w:rsidRDefault="000A388B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4.1.2 ระบบการบริหารอาจารย์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4.1.3 ระบบการส่งเสริมและพัฒนาอาจารย์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4E18" w:rsidRDefault="000A4E18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4.2 คุณภาพอาจารย์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160"/>
        <w:gridCol w:w="2160"/>
        <w:gridCol w:w="216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4.2.1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คุณวุฒิปริญญาเอก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4.2.2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4.2.3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2978" w:type="dxa"/>
            <w:gridSpan w:val="3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4.2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Style w:val="ListParagraph"/>
        <w:spacing w:after="0" w:line="240" w:lineRule="auto"/>
        <w:ind w:left="360" w:right="-349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2988"/>
        <w:gridCol w:w="5670"/>
        <w:gridCol w:w="3960"/>
        <w:gridCol w:w="1710"/>
        <w:gridCol w:w="810"/>
      </w:tblGrid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</w:t>
            </w:r>
          </w:p>
        </w:tc>
        <w:tc>
          <w:tcPr>
            <w:tcW w:w="567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ชื่อผลงานวิชาการ/บทความที่ตีพิมพ์</w:t>
            </w:r>
          </w:p>
        </w:tc>
        <w:tc>
          <w:tcPr>
            <w:tcW w:w="39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7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4328" w:type="dxa"/>
            <w:gridSpan w:val="4"/>
          </w:tcPr>
          <w:p w:rsidR="000A388B" w:rsidRPr="004642A1" w:rsidRDefault="000A388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4328" w:type="dxa"/>
            <w:gridSpan w:val="4"/>
          </w:tcPr>
          <w:p w:rsidR="000A388B" w:rsidRPr="004642A1" w:rsidRDefault="000A388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C54B3D" w:rsidRDefault="00022C2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4B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4.3 ผลที่เกิดกับอาจารย์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4.3.1 การคงอยู่ของอาจารย์</w:t>
      </w:r>
    </w:p>
    <w:p w:rsidR="00AD2C3B" w:rsidRPr="004642A1" w:rsidRDefault="00AD2C3B" w:rsidP="00AD2C3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2560................</w:t>
      </w:r>
    </w:p>
    <w:p w:rsidR="00A11747" w:rsidRPr="004642A1" w:rsidRDefault="00A11747" w:rsidP="00A1174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 w:rsidR="00A11747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A388B" w:rsidRPr="004642A1" w:rsidRDefault="000A388B" w:rsidP="000A388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4.3.2 ความพึงพอใจของอาจารย์ต่อการบริหารจัดการหลักสูตร</w:t>
      </w:r>
    </w:p>
    <w:p w:rsidR="00AD2C3B" w:rsidRPr="004642A1" w:rsidRDefault="00AD2C3B" w:rsidP="00AD2C3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2560...................</w:t>
      </w:r>
    </w:p>
    <w:p w:rsidR="00A11747" w:rsidRPr="004642A1" w:rsidRDefault="00A11747" w:rsidP="00A11747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A388B" w:rsidRPr="004642A1" w:rsidRDefault="000A388B" w:rsidP="000A388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 w:rsidR="00A11747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2C3B" w:rsidRPr="004642A1" w:rsidRDefault="00AD2C3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01F0" w:rsidRPr="004642A1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p w:rsidR="004C5C37" w:rsidRPr="000A388B" w:rsidRDefault="004C5C37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434D" w:rsidRDefault="0044434D" w:rsidP="00C8651F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651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0A388B" w:rsidRPr="004642A1" w:rsidRDefault="000A388B" w:rsidP="00023074">
      <w:pPr>
        <w:spacing w:before="120" w:after="0" w:line="240" w:lineRule="auto"/>
        <w:ind w:left="259" w:firstLine="101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5.1.1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การออกแบบหลักสูตรและสาระของรายวิชาในหลักสูตร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7A555A" w:rsidRDefault="007A555A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255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5.1.2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23F7" w:rsidRDefault="004123F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A388B" w:rsidRDefault="00023074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23074" w:rsidRDefault="00023074" w:rsidP="00023074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023074" w:rsidRPr="004642A1" w:rsidRDefault="00023074" w:rsidP="00023074">
      <w:p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23074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4642A1" w:rsidRDefault="00023074" w:rsidP="00023074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การกำกับติดตามและตรวจสอบการจัดทำแผนการเรียนรู้ (มคอ.3 และ 4)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6D09C3" w:rsidRDefault="00023074" w:rsidP="0008074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การกำหนดเป้าหมายในการกำกับติดตามและตรวจสอบการจัดทำแผนการเรียนรู้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6D09C3" w:rsidRDefault="00023074" w:rsidP="0008074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การกำหนดผู้รับผิดชอบในการกำกับติดตามและตรวจสอบการจัดทำแผนการเรียนรู้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Pr="00023074" w:rsidRDefault="00023074" w:rsidP="00023074">
      <w:pPr>
        <w:tabs>
          <w:tab w:val="left" w:pos="900"/>
        </w:tabs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23074">
        <w:rPr>
          <w:rFonts w:ascii="TH SarabunPSK" w:hAnsi="TH SarabunPSK" w:cs="TH SarabunPSK"/>
          <w:b/>
          <w:bCs/>
          <w:sz w:val="32"/>
          <w:szCs w:val="32"/>
        </w:rPr>
        <w:t>5.2.3</w:t>
      </w:r>
      <w:r w:rsidRPr="000230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23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23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การกำหนดผู้รับผิดชอบในการ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Default="00023074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Pr="00023074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23074" w:rsidRDefault="00023074" w:rsidP="00897AD1">
      <w:pPr>
        <w:tabs>
          <w:tab w:val="left" w:pos="176"/>
          <w:tab w:val="left" w:pos="900"/>
        </w:tabs>
        <w:spacing w:after="0" w:line="240" w:lineRule="auto"/>
        <w:ind w:right="-173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5.2.4 </w:t>
      </w: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A82309" w:rsidRPr="00023074" w:rsidRDefault="00A82309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5.2.5</w:t>
      </w:r>
      <w:r w:rsidRPr="00126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6AA6" w:rsidRPr="00126AA6"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126AA6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126AA6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AA6" w:rsidRPr="004642A1" w:rsidTr="00E301F0">
        <w:trPr>
          <w:trHeight w:val="85"/>
        </w:trPr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Default="00023074" w:rsidP="000230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A010F6" w:rsidRPr="004642A1" w:rsidTr="00E301F0">
        <w:tc>
          <w:tcPr>
            <w:tcW w:w="8658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A010F6" w:rsidRDefault="00A010F6" w:rsidP="00A010F6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0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การประเมินผู้เรียน</w:t>
      </w: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E301F0">
        <w:trPr>
          <w:trHeight w:val="341"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ตรวจสอบการประเมินผลการ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(มคอ.5-7)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1D0309">
        <w:trPr>
          <w:trHeight w:val="85"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การกำหนดผู้รับผิดชอบในการกำกับการประเมินการจัดการเรียนการสอนและการ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0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1D0309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1D0309">
        <w:trPr>
          <w:trHeight w:val="85"/>
          <w:tblHeader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</w:tcPr>
          <w:p w:rsidR="00A010F6" w:rsidRPr="004642A1" w:rsidRDefault="00A010F6" w:rsidP="00A01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Pr="004642A1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A010F6" w:rsidRPr="004642A1" w:rsidTr="001D0309">
        <w:tc>
          <w:tcPr>
            <w:tcW w:w="8658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5.3</w:t>
            </w: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40EB" w:rsidRDefault="000B40E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Pr="00A010F6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5.4 ผลการดำเนินงานหลักสูตรตามกรอบมาตรฐานคุณวุฒิระดับอุดมศึกษาแห่งชาติ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(ตามที่ระบุใน มคอ.2)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D92522" w:rsidRPr="004642A1" w:rsidTr="001D0309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4642A1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  <w:tc>
          <w:tcPr>
            <w:tcW w:w="1530" w:type="dxa"/>
            <w:gridSpan w:val="2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D92522" w:rsidRPr="004642A1" w:rsidTr="001D0309">
        <w:trPr>
          <w:trHeight w:val="85"/>
          <w:tblHeader/>
        </w:trPr>
        <w:tc>
          <w:tcPr>
            <w:tcW w:w="7128" w:type="dxa"/>
            <w:vMerge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98"/>
              <w:contextualSpacing w:val="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รายวิชาที่เปิดสอนทั้งหมด............รายวิชา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มีการทวนสอบจำนวน ...............รายวิชา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............ของรายวิชาที่เปิดสอนทั้งหมด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กลยุทธ์การสอนหรือการประเมินผลการเรียนรู้ จากผลการประเมินการดำเนินงานที่รายงานใน </w:t>
            </w:r>
          </w:p>
          <w:p w:rsidR="00D92522" w:rsidRPr="004642A1" w:rsidRDefault="00D92522" w:rsidP="00080743">
            <w:pPr>
              <w:pStyle w:val="ListParagraph"/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อาจารย์ใหม่ (ถ้ามี) 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อาจารย์ใหม่ปี 256</w:t>
            </w:r>
            <w:r w:rsidR="00A117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ทั้งหมด.............คน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อาจารย์ใหม่ที่ได้รับการปฐมนิเทศ..............คน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และ/หรือวิชาชีพอย่างน้อยปีละหนึ่งครั้ง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อาจารย์ประจำทุกคนได้รับการพัฒนาทางวิชาการหรือวิชาชีพ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จำนวน...............คน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08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จำนวนบุคลากรสนับสนุนการเรียนการสอน (ถ้ามี)ได้รับการพัฒนาวิชาการ และ/หรือวิชาชีพ ไม่น้อยกว่าร้อยละ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ได้รับการพัฒนา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ระดับความพึงพอใจของบัณฑิตใหม่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ระดับความพึงพอใจของผู้ใช้บัณฑิตที่มีต่อบัณฑิตใหม่เฉลี่ยไม่น้อยกว่า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เท่ากับ.................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A11747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ที่ต้องดำเนินการในปี 256</w:t>
            </w:r>
            <w:r w:rsidR="00A117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1D0309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รวมตัวบ่งชี้ที่ดำเนินการ</w:t>
            </w: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1D0309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ร้อยละของ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ตัวบ่งชี้ที่ดำเนินการ</w:t>
            </w: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c>
          <w:tcPr>
            <w:tcW w:w="7128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7830" w:type="dxa"/>
            <w:gridSpan w:val="3"/>
          </w:tcPr>
          <w:p w:rsidR="00D92522" w:rsidRPr="004642A1" w:rsidRDefault="00D9252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CD3" w:rsidRDefault="00927CD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6 สิ่งสนับสนุนการเรียนรู้</w:t>
      </w: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6.1 สิ่งสนับสนุนการเรียนรู้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B855AD" w:rsidRPr="004642A1" w:rsidTr="001D0309">
        <w:trPr>
          <w:trHeight w:val="85"/>
        </w:trPr>
        <w:tc>
          <w:tcPr>
            <w:tcW w:w="7128" w:type="dxa"/>
            <w:vMerge w:val="restart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B855AD" w:rsidRPr="004642A1" w:rsidTr="001D0309">
        <w:trPr>
          <w:trHeight w:val="85"/>
        </w:trPr>
        <w:tc>
          <w:tcPr>
            <w:tcW w:w="7128" w:type="dxa"/>
            <w:vMerge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5AD" w:rsidRPr="004642A1" w:rsidTr="001D0309">
        <w:trPr>
          <w:trHeight w:val="85"/>
        </w:trPr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  <w:p w:rsidR="00B855AD" w:rsidRPr="004642A1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การมีส่วนร่วมของอาจารย์ประจำหลักสูตรเพื่อให้มีสิ่งสนับสนุนการเรียนรู้</w:t>
            </w:r>
          </w:p>
          <w:p w:rsidR="00B855AD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ความพอเพียงและเหมาะสมของจำนวนสิ่งสนับสนุนการเรียนรู้</w:t>
            </w:r>
          </w:p>
          <w:p w:rsidR="00B855AD" w:rsidRPr="008F26DE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F26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8F26DE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การประเมินความพึงพอใจของนักศึกษาต่อสิ่งสนับสนุนการเรียนรู้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Pr="00B855AD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55AD" w:rsidRPr="004642A1" w:rsidRDefault="00B855AD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D92522" w:rsidRPr="004642A1" w:rsidTr="001D0309">
        <w:tc>
          <w:tcPr>
            <w:tcW w:w="8658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6480" w:type="dxa"/>
          </w:tcPr>
          <w:p w:rsidR="00D92522" w:rsidRPr="004642A1" w:rsidRDefault="00D9252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38C7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ตารางสรุปผลการประเมินคุณภาพการศึกษาภายในระดับหลักสูตร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877"/>
        <w:gridCol w:w="7928"/>
        <w:gridCol w:w="2791"/>
      </w:tblGrid>
      <w:tr w:rsidR="000338C7" w:rsidRPr="000338C7" w:rsidTr="00F932BE">
        <w:tc>
          <w:tcPr>
            <w:tcW w:w="4503" w:type="dxa"/>
            <w:gridSpan w:val="2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338C7" w:rsidRPr="000338C7" w:rsidTr="00F932BE">
        <w:tc>
          <w:tcPr>
            <w:tcW w:w="558" w:type="dxa"/>
            <w:tcBorders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การบริหารจัดการหลักสูตรตามเกณฑ์มาตรฐานหลักสูตรที่กำหนดโดยสกอ</w:t>
            </w:r>
            <w:r w:rsidRPr="000338C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   </w:t>
            </w:r>
          </w:p>
          <w:p w:rsidR="000338C7" w:rsidRPr="000338C7" w:rsidRDefault="000338C7" w:rsidP="00F932BE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DD2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="00DD2A8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2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3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4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45" w:type="dxa"/>
            <w:vMerge w:val="restart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หลักสูตรการเรียนการสอนการประเมินผู้เรียน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5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45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shd w:val="clear" w:color="auto" w:fill="D9D9D9" w:themeFill="background1" w:themeFillShade="D9"/>
          </w:tcPr>
          <w:p w:rsidR="000338C7" w:rsidRPr="000338C7" w:rsidRDefault="000338C7" w:rsidP="00DD2A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คะแนนรวมเฉลี่ยของตัวบ่งชี้ 13 ตัวบ่งชี้ 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/13)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2BB" w:rsidRPr="002A050D" w:rsidRDefault="00D652BB" w:rsidP="00D652BB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0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ตารางวิเคราะห์คุณภาพการศึกษาภายในระดับหลักสูตร   </w:t>
      </w:r>
    </w:p>
    <w:p w:rsidR="00D652BB" w:rsidRDefault="00D652BB" w:rsidP="00D65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1638"/>
        <w:gridCol w:w="1688"/>
        <w:gridCol w:w="1440"/>
        <w:gridCol w:w="1531"/>
        <w:gridCol w:w="1531"/>
        <w:gridCol w:w="1531"/>
        <w:gridCol w:w="1440"/>
        <w:gridCol w:w="4339"/>
      </w:tblGrid>
      <w:tr w:rsidR="001D0309" w:rsidTr="001D0309">
        <w:trPr>
          <w:trHeight w:val="159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:rsidR="001D0309" w:rsidRDefault="001D030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1D0309" w:rsidTr="001D0309">
        <w:trPr>
          <w:trHeight w:val="77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9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D0309" w:rsidRDefault="001D0309" w:rsidP="002A050D">
            <w:pPr>
              <w:ind w:left="36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  <w:p w:rsidR="001D0309" w:rsidRDefault="001D0309" w:rsidP="002A050D">
            <w:pPr>
              <w:ind w:left="36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ได้มาตรฐาน  </w:t>
            </w:r>
          </w:p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ไม่ได้มาตรฐาน  </w:t>
            </w: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</w:p>
          <w:p w:rsidR="001D0309" w:rsidRDefault="001D0309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ทุกตัวบ่งชี้ในองค์ประกอบที่ 2-6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c>
          <w:tcPr>
            <w:tcW w:w="107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652BB" w:rsidRPr="002A050D" w:rsidRDefault="00D652BB" w:rsidP="00D65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050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A050D">
        <w:rPr>
          <w:rFonts w:ascii="TH SarabunPSK" w:hAnsi="TH SarabunPSK" w:cs="TH SarabunPSK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2BB" w:rsidRPr="000338C7" w:rsidRDefault="00D652B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652BB" w:rsidRPr="000338C7" w:rsidSect="002032F5">
      <w:headerReference w:type="default" r:id="rId8"/>
      <w:footerReference w:type="default" r:id="rId9"/>
      <w:pgSz w:w="16834" w:h="11909" w:orient="landscape" w:code="9"/>
      <w:pgMar w:top="922" w:right="994" w:bottom="907" w:left="907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FE" w:rsidRDefault="005F08FE" w:rsidP="00CB316C">
      <w:pPr>
        <w:spacing w:after="0" w:line="240" w:lineRule="auto"/>
      </w:pPr>
      <w:r>
        <w:separator/>
      </w:r>
    </w:p>
  </w:endnote>
  <w:endnote w:type="continuationSeparator" w:id="0">
    <w:p w:rsidR="005F08FE" w:rsidRDefault="005F08FE" w:rsidP="00CB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999"/>
      <w:docPartObj>
        <w:docPartGallery w:val="Page Numbers (Bottom of Page)"/>
        <w:docPartUnique/>
      </w:docPartObj>
    </w:sdtPr>
    <w:sdtEndPr/>
    <w:sdtContent>
      <w:p w:rsidR="00076568" w:rsidRDefault="00076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568" w:rsidRDefault="00076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FE" w:rsidRDefault="005F08FE" w:rsidP="00CB316C">
      <w:pPr>
        <w:spacing w:after="0" w:line="240" w:lineRule="auto"/>
      </w:pPr>
      <w:r>
        <w:separator/>
      </w:r>
    </w:p>
  </w:footnote>
  <w:footnote w:type="continuationSeparator" w:id="0">
    <w:p w:rsidR="005F08FE" w:rsidRDefault="005F08FE" w:rsidP="00CB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68" w:rsidRDefault="00076568" w:rsidP="007A4DD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80" w:right="-7"/>
      <w:jc w:val="center"/>
      <w:rPr>
        <w:rFonts w:ascii="TH SarabunPSK" w:hAnsi="TH SarabunPSK" w:cs="TH SarabunPSK"/>
        <w:b/>
        <w:bCs/>
        <w:sz w:val="24"/>
        <w:szCs w:val="32"/>
      </w:rPr>
    </w:pPr>
    <w:r>
      <w:rPr>
        <w:rFonts w:ascii="TH SarabunPSK" w:hAnsi="TH SarabunPSK" w:cs="TH SarabunPSK"/>
        <w:b/>
        <w:bCs/>
        <w:sz w:val="24"/>
        <w:szCs w:val="32"/>
        <w:cs/>
      </w:rPr>
      <w:t>ระดับปริญญา</w:t>
    </w:r>
    <w:r>
      <w:rPr>
        <w:rFonts w:ascii="TH SarabunPSK" w:hAnsi="TH SarabunPSK" w:cs="TH SarabunPSK" w:hint="cs"/>
        <w:b/>
        <w:bCs/>
        <w:sz w:val="24"/>
        <w:szCs w:val="32"/>
        <w:cs/>
      </w:rPr>
      <w:t>โท</w:t>
    </w:r>
  </w:p>
  <w:p w:rsidR="00076568" w:rsidRPr="002032F5" w:rsidRDefault="00076568" w:rsidP="00203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B66A7698"/>
    <w:lvl w:ilvl="0" w:tplc="0AE6773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3A1"/>
    <w:multiLevelType w:val="multilevel"/>
    <w:tmpl w:val="7BEA5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142595"/>
    <w:multiLevelType w:val="hybridMultilevel"/>
    <w:tmpl w:val="E57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22D9"/>
    <w:multiLevelType w:val="hybridMultilevel"/>
    <w:tmpl w:val="DE8A048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E2A1F03"/>
    <w:multiLevelType w:val="hybridMultilevel"/>
    <w:tmpl w:val="C7826856"/>
    <w:lvl w:ilvl="0" w:tplc="084EFD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D12"/>
    <w:multiLevelType w:val="hybridMultilevel"/>
    <w:tmpl w:val="1BFCDE3C"/>
    <w:lvl w:ilvl="0" w:tplc="2634DFF6">
      <w:start w:val="1"/>
      <w:numFmt w:val="decimal"/>
      <w:lvlText w:val="2.%1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B361C"/>
    <w:multiLevelType w:val="hybridMultilevel"/>
    <w:tmpl w:val="0F2203B0"/>
    <w:lvl w:ilvl="0" w:tplc="6D106BA0">
      <w:start w:val="2"/>
      <w:numFmt w:val="decimal"/>
      <w:lvlText w:val="%1."/>
      <w:lvlJc w:val="left"/>
      <w:pPr>
        <w:ind w:left="761" w:hanging="360"/>
      </w:pPr>
      <w:rPr>
        <w:rFonts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3B8"/>
    <w:multiLevelType w:val="hybridMultilevel"/>
    <w:tmpl w:val="B3B4B408"/>
    <w:lvl w:ilvl="0" w:tplc="7B12F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8450A"/>
    <w:multiLevelType w:val="hybridMultilevel"/>
    <w:tmpl w:val="9EF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D4319"/>
    <w:multiLevelType w:val="hybridMultilevel"/>
    <w:tmpl w:val="0F84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A0F1E"/>
    <w:multiLevelType w:val="hybridMultilevel"/>
    <w:tmpl w:val="4D06707E"/>
    <w:lvl w:ilvl="0" w:tplc="6FA8050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5723"/>
    <w:multiLevelType w:val="hybridMultilevel"/>
    <w:tmpl w:val="5DCE3F8C"/>
    <w:lvl w:ilvl="0" w:tplc="9E22F31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28BC"/>
    <w:multiLevelType w:val="hybridMultilevel"/>
    <w:tmpl w:val="739E0952"/>
    <w:lvl w:ilvl="0" w:tplc="05AA9D1A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24D39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48356BA9"/>
    <w:multiLevelType w:val="hybridMultilevel"/>
    <w:tmpl w:val="DB7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57C"/>
    <w:multiLevelType w:val="hybridMultilevel"/>
    <w:tmpl w:val="917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557D6"/>
    <w:multiLevelType w:val="hybridMultilevel"/>
    <w:tmpl w:val="21284D4A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419D"/>
    <w:multiLevelType w:val="hybridMultilevel"/>
    <w:tmpl w:val="ADB0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E16E9"/>
    <w:multiLevelType w:val="hybridMultilevel"/>
    <w:tmpl w:val="1FD0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D1897"/>
    <w:multiLevelType w:val="hybridMultilevel"/>
    <w:tmpl w:val="788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46136"/>
    <w:multiLevelType w:val="multilevel"/>
    <w:tmpl w:val="A4DC3D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3F12E9D"/>
    <w:multiLevelType w:val="multilevel"/>
    <w:tmpl w:val="FAFAE4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406608E"/>
    <w:multiLevelType w:val="hybridMultilevel"/>
    <w:tmpl w:val="0B865F06"/>
    <w:lvl w:ilvl="0" w:tplc="62A616E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F28A1"/>
    <w:multiLevelType w:val="hybridMultilevel"/>
    <w:tmpl w:val="2794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6631"/>
    <w:multiLevelType w:val="hybridMultilevel"/>
    <w:tmpl w:val="31E4561A"/>
    <w:lvl w:ilvl="0" w:tplc="E6FCCD72">
      <w:start w:val="1"/>
      <w:numFmt w:val="decimal"/>
      <w:lvlText w:val="%1."/>
      <w:lvlJc w:val="left"/>
      <w:pPr>
        <w:ind w:left="761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773E5E5C"/>
    <w:multiLevelType w:val="hybridMultilevel"/>
    <w:tmpl w:val="524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22"/>
  </w:num>
  <w:num w:numId="13">
    <w:abstractNumId w:val="11"/>
  </w:num>
  <w:num w:numId="14">
    <w:abstractNumId w:val="7"/>
  </w:num>
  <w:num w:numId="15">
    <w:abstractNumId w:val="21"/>
  </w:num>
  <w:num w:numId="16">
    <w:abstractNumId w:val="1"/>
  </w:num>
  <w:num w:numId="17">
    <w:abstractNumId w:val="25"/>
  </w:num>
  <w:num w:numId="18">
    <w:abstractNumId w:val="3"/>
  </w:num>
  <w:num w:numId="19">
    <w:abstractNumId w:val="24"/>
  </w:num>
  <w:num w:numId="20">
    <w:abstractNumId w:val="4"/>
  </w:num>
  <w:num w:numId="21">
    <w:abstractNumId w:val="6"/>
  </w:num>
  <w:num w:numId="22">
    <w:abstractNumId w:val="17"/>
  </w:num>
  <w:num w:numId="23">
    <w:abstractNumId w:val="12"/>
  </w:num>
  <w:num w:numId="24">
    <w:abstractNumId w:val="16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8"/>
    <w:rsid w:val="00022C23"/>
    <w:rsid w:val="00023074"/>
    <w:rsid w:val="000338C7"/>
    <w:rsid w:val="0007495C"/>
    <w:rsid w:val="00076568"/>
    <w:rsid w:val="00080743"/>
    <w:rsid w:val="000A2B49"/>
    <w:rsid w:val="000A388B"/>
    <w:rsid w:val="000A4E18"/>
    <w:rsid w:val="000B40EB"/>
    <w:rsid w:val="00110EA8"/>
    <w:rsid w:val="001206EF"/>
    <w:rsid w:val="00123E7E"/>
    <w:rsid w:val="001242A8"/>
    <w:rsid w:val="00126AA6"/>
    <w:rsid w:val="00144C28"/>
    <w:rsid w:val="0016006C"/>
    <w:rsid w:val="001644C3"/>
    <w:rsid w:val="00175EBA"/>
    <w:rsid w:val="00181842"/>
    <w:rsid w:val="001D0309"/>
    <w:rsid w:val="001F1F20"/>
    <w:rsid w:val="0020174F"/>
    <w:rsid w:val="002032F5"/>
    <w:rsid w:val="00275CF4"/>
    <w:rsid w:val="002A050D"/>
    <w:rsid w:val="002E5D98"/>
    <w:rsid w:val="002F51E1"/>
    <w:rsid w:val="002F5436"/>
    <w:rsid w:val="00370B03"/>
    <w:rsid w:val="003728B4"/>
    <w:rsid w:val="0038140F"/>
    <w:rsid w:val="003D0557"/>
    <w:rsid w:val="003D2C9E"/>
    <w:rsid w:val="004123F7"/>
    <w:rsid w:val="0044434D"/>
    <w:rsid w:val="004578FB"/>
    <w:rsid w:val="00461811"/>
    <w:rsid w:val="00464154"/>
    <w:rsid w:val="0049369C"/>
    <w:rsid w:val="004C5C37"/>
    <w:rsid w:val="004E17DF"/>
    <w:rsid w:val="0050786B"/>
    <w:rsid w:val="00530B7A"/>
    <w:rsid w:val="0053169A"/>
    <w:rsid w:val="00562FDE"/>
    <w:rsid w:val="005A2398"/>
    <w:rsid w:val="005F08FE"/>
    <w:rsid w:val="006460BE"/>
    <w:rsid w:val="006613E1"/>
    <w:rsid w:val="00661799"/>
    <w:rsid w:val="00661D24"/>
    <w:rsid w:val="006766DD"/>
    <w:rsid w:val="006B410D"/>
    <w:rsid w:val="006B79E7"/>
    <w:rsid w:val="006D73BA"/>
    <w:rsid w:val="00720EF5"/>
    <w:rsid w:val="00732CEB"/>
    <w:rsid w:val="007348D2"/>
    <w:rsid w:val="0075357E"/>
    <w:rsid w:val="00784583"/>
    <w:rsid w:val="007A4DD9"/>
    <w:rsid w:val="007A555A"/>
    <w:rsid w:val="008008A1"/>
    <w:rsid w:val="008412FF"/>
    <w:rsid w:val="00897AD1"/>
    <w:rsid w:val="008C4374"/>
    <w:rsid w:val="00927CD3"/>
    <w:rsid w:val="009608A1"/>
    <w:rsid w:val="00963532"/>
    <w:rsid w:val="009A269F"/>
    <w:rsid w:val="00A010F6"/>
    <w:rsid w:val="00A06EE5"/>
    <w:rsid w:val="00A11747"/>
    <w:rsid w:val="00A82309"/>
    <w:rsid w:val="00A91869"/>
    <w:rsid w:val="00AD2C3B"/>
    <w:rsid w:val="00AF0D09"/>
    <w:rsid w:val="00AF4D11"/>
    <w:rsid w:val="00AF56FA"/>
    <w:rsid w:val="00B0684A"/>
    <w:rsid w:val="00B7179E"/>
    <w:rsid w:val="00B82F1A"/>
    <w:rsid w:val="00B84885"/>
    <w:rsid w:val="00B855AD"/>
    <w:rsid w:val="00BB11FE"/>
    <w:rsid w:val="00BC1208"/>
    <w:rsid w:val="00BF0DD9"/>
    <w:rsid w:val="00C54B3D"/>
    <w:rsid w:val="00C54BA2"/>
    <w:rsid w:val="00C81DAD"/>
    <w:rsid w:val="00C8651F"/>
    <w:rsid w:val="00C9066D"/>
    <w:rsid w:val="00CA23FB"/>
    <w:rsid w:val="00CB316C"/>
    <w:rsid w:val="00CD265B"/>
    <w:rsid w:val="00D14194"/>
    <w:rsid w:val="00D26A22"/>
    <w:rsid w:val="00D4627F"/>
    <w:rsid w:val="00D652BB"/>
    <w:rsid w:val="00D92522"/>
    <w:rsid w:val="00D9380F"/>
    <w:rsid w:val="00DD2A8C"/>
    <w:rsid w:val="00E301F0"/>
    <w:rsid w:val="00E4237E"/>
    <w:rsid w:val="00E47A69"/>
    <w:rsid w:val="00E65F56"/>
    <w:rsid w:val="00EB4C07"/>
    <w:rsid w:val="00F4667A"/>
    <w:rsid w:val="00F60678"/>
    <w:rsid w:val="00F743DA"/>
    <w:rsid w:val="00F8160F"/>
    <w:rsid w:val="00F904C9"/>
    <w:rsid w:val="00F9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21ACB-1C7E-4F3D-99E9-6E32CF2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C"/>
  </w:style>
  <w:style w:type="paragraph" w:styleId="Footer">
    <w:name w:val="footer"/>
    <w:basedOn w:val="Normal"/>
    <w:link w:val="Foot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C"/>
  </w:style>
  <w:style w:type="table" w:customStyle="1" w:styleId="TableGrid1">
    <w:name w:val="Table Grid1"/>
    <w:basedOn w:val="TableNormal"/>
    <w:next w:val="TableGrid"/>
    <w:uiPriority w:val="59"/>
    <w:rsid w:val="007A4DD9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7F7F-EAC4-4DDA-8677-00A16D3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win8.1</cp:lastModifiedBy>
  <cp:revision>7</cp:revision>
  <cp:lastPrinted>2018-01-16T02:21:00Z</cp:lastPrinted>
  <dcterms:created xsi:type="dcterms:W3CDTF">2018-12-19T14:47:00Z</dcterms:created>
  <dcterms:modified xsi:type="dcterms:W3CDTF">2019-12-03T08:59:00Z</dcterms:modified>
</cp:coreProperties>
</file>